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52" w:rsidRDefault="00542152" w:rsidP="00542152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(40</w:t>
      </w: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22.04.2010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542152" w:rsidRDefault="00542152" w:rsidP="008A62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62FF" w:rsidRPr="0075045E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45E">
        <w:rPr>
          <w:rFonts w:ascii="Times New Roman" w:hAnsi="Times New Roman" w:cs="Times New Roman"/>
          <w:b/>
          <w:sz w:val="32"/>
          <w:szCs w:val="32"/>
        </w:rPr>
        <w:t>65 лет Великой Победы</w:t>
      </w:r>
    </w:p>
    <w:p w:rsidR="008A62FF" w:rsidRPr="0075045E" w:rsidRDefault="008A62FF" w:rsidP="00750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5045E">
        <w:rPr>
          <w:rFonts w:ascii="Times New Roman" w:hAnsi="Times New Roman" w:cs="Times New Roman"/>
          <w:i/>
          <w:sz w:val="24"/>
          <w:szCs w:val="24"/>
        </w:rPr>
        <w:t>С большим уважением к воинам Великой Отечественной войны относятся жители Ханты-Мансийского района, с любовью и благодарностью пишут в письмах, приходящих в редакцию,</w:t>
      </w:r>
      <w:r w:rsidR="0075045E" w:rsidRPr="00750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45E">
        <w:rPr>
          <w:rFonts w:ascii="Times New Roman" w:hAnsi="Times New Roman" w:cs="Times New Roman"/>
          <w:i/>
          <w:sz w:val="24"/>
          <w:szCs w:val="24"/>
        </w:rPr>
        <w:t xml:space="preserve">о нелегких судьбах фронтовиков. Сегодня мы рассказываем о ветеранах– Василии Николаевиче Осокине, Михаиле Кузьмиче </w:t>
      </w:r>
      <w:proofErr w:type="spellStart"/>
      <w:r w:rsidRPr="0075045E">
        <w:rPr>
          <w:rFonts w:ascii="Times New Roman" w:hAnsi="Times New Roman" w:cs="Times New Roman"/>
          <w:i/>
          <w:sz w:val="24"/>
          <w:szCs w:val="24"/>
        </w:rPr>
        <w:t>Лагутове</w:t>
      </w:r>
      <w:proofErr w:type="spellEnd"/>
      <w:r w:rsidRPr="0075045E">
        <w:rPr>
          <w:rFonts w:ascii="Times New Roman" w:hAnsi="Times New Roman" w:cs="Times New Roman"/>
          <w:i/>
          <w:sz w:val="24"/>
          <w:szCs w:val="24"/>
        </w:rPr>
        <w:t xml:space="preserve">, Анатолии Михайловиче </w:t>
      </w:r>
      <w:proofErr w:type="spellStart"/>
      <w:r w:rsidRPr="0075045E">
        <w:rPr>
          <w:rFonts w:ascii="Times New Roman" w:hAnsi="Times New Roman" w:cs="Times New Roman"/>
          <w:i/>
          <w:sz w:val="24"/>
          <w:szCs w:val="24"/>
        </w:rPr>
        <w:t>Шамине</w:t>
      </w:r>
      <w:proofErr w:type="spellEnd"/>
      <w:r w:rsidRPr="007504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045E">
        <w:rPr>
          <w:rFonts w:ascii="Times New Roman" w:hAnsi="Times New Roman" w:cs="Times New Roman"/>
          <w:i/>
          <w:sz w:val="24"/>
          <w:szCs w:val="24"/>
        </w:rPr>
        <w:t>Сабите</w:t>
      </w:r>
      <w:proofErr w:type="spellEnd"/>
      <w:r w:rsidRPr="00750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45E">
        <w:rPr>
          <w:rFonts w:ascii="Times New Roman" w:hAnsi="Times New Roman" w:cs="Times New Roman"/>
          <w:i/>
          <w:sz w:val="24"/>
          <w:szCs w:val="24"/>
        </w:rPr>
        <w:t>Фазулловиче</w:t>
      </w:r>
      <w:proofErr w:type="spellEnd"/>
      <w:r w:rsidR="0075045E" w:rsidRPr="00750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45E">
        <w:rPr>
          <w:rFonts w:ascii="Times New Roman" w:hAnsi="Times New Roman" w:cs="Times New Roman"/>
          <w:i/>
          <w:sz w:val="24"/>
          <w:szCs w:val="24"/>
        </w:rPr>
        <w:t>Гизатуллине</w:t>
      </w:r>
      <w:proofErr w:type="spellEnd"/>
      <w:r w:rsidRPr="0075045E">
        <w:rPr>
          <w:rFonts w:ascii="Times New Roman" w:hAnsi="Times New Roman" w:cs="Times New Roman"/>
          <w:i/>
          <w:sz w:val="24"/>
          <w:szCs w:val="24"/>
        </w:rPr>
        <w:t>, Иннокентии Михайловиче Киренском</w:t>
      </w:r>
    </w:p>
    <w:bookmarkEnd w:id="0"/>
    <w:p w:rsidR="0075045E" w:rsidRDefault="0075045E" w:rsidP="008A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FF" w:rsidRPr="0075045E" w:rsidRDefault="008A62FF" w:rsidP="008A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5E">
        <w:rPr>
          <w:rFonts w:ascii="Times New Roman" w:hAnsi="Times New Roman" w:cs="Times New Roman"/>
          <w:b/>
          <w:sz w:val="28"/>
          <w:szCs w:val="28"/>
        </w:rPr>
        <w:t>Скромный труженик войны</w:t>
      </w:r>
    </w:p>
    <w:p w:rsidR="0075045E" w:rsidRDefault="0075045E" w:rsidP="0075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A62FF" w:rsidRPr="008A62FF">
        <w:rPr>
          <w:rFonts w:ascii="Times New Roman" w:hAnsi="Times New Roman" w:cs="Times New Roman"/>
          <w:sz w:val="24"/>
          <w:szCs w:val="24"/>
        </w:rPr>
        <w:t>менно так с уважением говорят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односельчане о ветеране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Отечественной войны– жителе 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Бобровский Осокине Василии Николаевиче.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Василий Николаевич родился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1925 году, был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на военную службу в 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1942-го, воевал на Дальневосточном фронте, прошел тяжелый путь военного лихолетья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1947-м смог вернуться домой. Василий Николаевич закончил войну сержантом, имеет медали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«За боевые заслуги», «За победу над Германией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62FF" w:rsidRPr="008A62FF">
        <w:rPr>
          <w:rFonts w:ascii="Times New Roman" w:hAnsi="Times New Roman" w:cs="Times New Roman"/>
          <w:sz w:val="24"/>
          <w:szCs w:val="24"/>
        </w:rPr>
        <w:t>1945гг.», «50 лет победы в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войне1941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62FF" w:rsidRPr="008A62FF">
        <w:rPr>
          <w:rFonts w:ascii="Times New Roman" w:hAnsi="Times New Roman" w:cs="Times New Roman"/>
          <w:sz w:val="24"/>
          <w:szCs w:val="24"/>
        </w:rPr>
        <w:t>1945 гг.»,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62FF" w:rsidRPr="008A62FF">
        <w:rPr>
          <w:rFonts w:ascii="Times New Roman" w:hAnsi="Times New Roman" w:cs="Times New Roman"/>
          <w:sz w:val="24"/>
          <w:szCs w:val="24"/>
        </w:rPr>
        <w:t>1945 гг.», «65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лет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62FF" w:rsidRPr="008A62FF">
        <w:rPr>
          <w:rFonts w:ascii="Times New Roman" w:hAnsi="Times New Roman" w:cs="Times New Roman"/>
          <w:sz w:val="24"/>
          <w:szCs w:val="24"/>
        </w:rPr>
        <w:t>1945гг.»,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медаль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«Ветеран труда». А медаль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FF" w:rsidRPr="008A62FF">
        <w:rPr>
          <w:rFonts w:ascii="Times New Roman" w:hAnsi="Times New Roman" w:cs="Times New Roman"/>
          <w:sz w:val="24"/>
          <w:szCs w:val="24"/>
        </w:rPr>
        <w:t>«За победу над Японией» все еще ищет своего героя.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5E" w:rsidRDefault="008A62FF" w:rsidP="0075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2FF">
        <w:rPr>
          <w:rFonts w:ascii="Times New Roman" w:hAnsi="Times New Roman" w:cs="Times New Roman"/>
          <w:sz w:val="24"/>
          <w:szCs w:val="24"/>
        </w:rPr>
        <w:t>После войны Василий Николаевич преподавал в школе. «Уж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коль человек одаренный, талантлив всегда и во всем: войною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солдат опаленный не уступает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ни в чем. На сенокосах летом работал с бригадой ребят. Заняли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первое место</w:t>
      </w:r>
      <w:r w:rsidR="0075045E">
        <w:rPr>
          <w:rFonts w:ascii="Times New Roman" w:hAnsi="Times New Roman" w:cs="Times New Roman"/>
          <w:sz w:val="24"/>
          <w:szCs w:val="24"/>
        </w:rPr>
        <w:t>-</w:t>
      </w:r>
      <w:r w:rsidRPr="008A62FF">
        <w:rPr>
          <w:rFonts w:ascii="Times New Roman" w:hAnsi="Times New Roman" w:cs="Times New Roman"/>
          <w:sz w:val="24"/>
          <w:szCs w:val="24"/>
        </w:rPr>
        <w:t>и здесь не подвел солдат! А музыка с детства, наверно, в нем постоянно жила: гармонь, словно друг его верный, игрою в округе слыла», – пишет о Василии Николаевиче в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своем стихотворении другая известная жительница Бобровского Анна Павловна Воронцова.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Сейчас Осокину Василию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Николаевичу</w:t>
      </w:r>
      <w:r w:rsidR="0075045E">
        <w:rPr>
          <w:rFonts w:ascii="Times New Roman" w:hAnsi="Times New Roman" w:cs="Times New Roman"/>
          <w:sz w:val="24"/>
          <w:szCs w:val="24"/>
        </w:rPr>
        <w:t xml:space="preserve"> </w:t>
      </w:r>
      <w:r w:rsidRPr="008A62FF">
        <w:rPr>
          <w:rFonts w:ascii="Times New Roman" w:hAnsi="Times New Roman" w:cs="Times New Roman"/>
          <w:sz w:val="24"/>
          <w:szCs w:val="24"/>
        </w:rPr>
        <w:t>85 лет, он ровес</w:t>
      </w:r>
      <w:r w:rsidR="0075045E">
        <w:rPr>
          <w:rFonts w:ascii="Times New Roman" w:hAnsi="Times New Roman" w:cs="Times New Roman"/>
          <w:sz w:val="24"/>
          <w:szCs w:val="24"/>
        </w:rPr>
        <w:t xml:space="preserve">ник Ханты-мансийского района. Живет в п. Бобровский. Инвалид </w:t>
      </w:r>
      <w:r w:rsidR="0075045E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75045E">
        <w:rPr>
          <w:rFonts w:ascii="Times New Roman" w:hAnsi="Times New Roman" w:cs="Times New Roman"/>
          <w:sz w:val="24"/>
          <w:szCs w:val="24"/>
        </w:rPr>
        <w:t>группы.</w:t>
      </w:r>
    </w:p>
    <w:sectPr w:rsidR="0075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F"/>
    <w:rsid w:val="004D703D"/>
    <w:rsid w:val="00542152"/>
    <w:rsid w:val="00691D05"/>
    <w:rsid w:val="0075045E"/>
    <w:rsid w:val="008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AB76-4E31-43EF-8C88-30238AB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2020-02-17T07:28:00Z</dcterms:created>
  <dcterms:modified xsi:type="dcterms:W3CDTF">2020-03-25T10:40:00Z</dcterms:modified>
</cp:coreProperties>
</file>